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"/>
        <w:rPr>
          <w:rFonts w:ascii="Times New Roman"/>
          <w:sz w:val="12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613335</wp:posOffset>
            </wp:positionH>
            <wp:positionV relativeFrom="paragraph">
              <wp:posOffset>-89094</wp:posOffset>
            </wp:positionV>
            <wp:extent cx="1431791" cy="136248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791" cy="136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RENDEZVÉNY</w:t>
      </w:r>
      <w:r>
        <w:rPr>
          <w:spacing w:val="-5"/>
        </w:rPr>
        <w:t> </w:t>
      </w:r>
      <w:r>
        <w:rPr>
          <w:spacing w:val="-2"/>
        </w:rPr>
        <w:t>ADATLAP</w:t>
      </w:r>
    </w:p>
    <w:p>
      <w:pPr>
        <w:pStyle w:val="BodyText"/>
        <w:rPr>
          <w:b/>
          <w:sz w:val="28"/>
        </w:rPr>
      </w:pPr>
    </w:p>
    <w:p>
      <w:pPr>
        <w:pStyle w:val="Heading1"/>
        <w:spacing w:line="360" w:lineRule="auto" w:before="200"/>
        <w:ind w:left="3991"/>
      </w:pPr>
      <w:r>
        <w:rPr/>
        <w:t>a Balassi Bálint Könyvtár KSZR szolgáltatás keretében térítésmentesen</w:t>
      </w:r>
      <w:r>
        <w:rPr>
          <w:spacing w:val="-12"/>
        </w:rPr>
        <w:t> </w:t>
      </w:r>
      <w:r>
        <w:rPr/>
        <w:t>biztosított</w:t>
      </w:r>
      <w:r>
        <w:rPr>
          <w:spacing w:val="-12"/>
        </w:rPr>
        <w:t> </w:t>
      </w:r>
      <w:r>
        <w:rPr/>
        <w:t>könyvtári</w:t>
      </w:r>
      <w:r>
        <w:rPr>
          <w:spacing w:val="-13"/>
        </w:rPr>
        <w:t> </w:t>
      </w:r>
      <w:r>
        <w:rPr/>
        <w:t>rendezvényéről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p>
      <w:pPr>
        <w:pStyle w:val="BodyText"/>
        <w:spacing w:before="52"/>
        <w:ind w:left="232"/>
      </w:pPr>
      <w:r>
        <w:rPr/>
        <w:t>Település:</w:t>
      </w:r>
      <w:r>
        <w:rPr>
          <w:spacing w:val="12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</w:t>
      </w:r>
    </w:p>
    <w:p>
      <w:pPr>
        <w:pStyle w:val="BodyText"/>
        <w:spacing w:before="146"/>
        <w:ind w:left="232"/>
      </w:pPr>
      <w:r>
        <w:rPr/>
        <w:t>Időpont:</w:t>
      </w:r>
      <w:r>
        <w:rPr>
          <w:spacing w:val="-8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146"/>
        <w:ind w:left="232"/>
      </w:pPr>
      <w:r>
        <w:rPr/>
        <w:t>Előadó:</w:t>
      </w:r>
      <w:r>
        <w:rPr>
          <w:spacing w:val="39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46"/>
        <w:ind w:left="232"/>
      </w:pPr>
      <w:r>
        <w:rPr/>
        <w:t>Előadás</w:t>
      </w:r>
      <w:r>
        <w:rPr>
          <w:spacing w:val="-4"/>
        </w:rPr>
        <w:t> </w:t>
      </w:r>
      <w:r>
        <w:rPr/>
        <w:t>címe:</w:t>
      </w:r>
      <w:r>
        <w:rPr>
          <w:spacing w:val="-22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1294"/>
        <w:gridCol w:w="1292"/>
        <w:gridCol w:w="1294"/>
        <w:gridCol w:w="1294"/>
        <w:gridCol w:w="1294"/>
        <w:gridCol w:w="1292"/>
        <w:gridCol w:w="1294"/>
      </w:tblGrid>
      <w:tr>
        <w:trPr>
          <w:trHeight w:val="585" w:hRule="atLeast"/>
        </w:trPr>
        <w:tc>
          <w:tcPr>
            <w:tcW w:w="134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év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alatti</w:t>
            </w:r>
          </w:p>
        </w:tc>
        <w:tc>
          <w:tcPr>
            <w:tcW w:w="129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14-17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év</w:t>
            </w:r>
          </w:p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közötti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18-29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év</w:t>
            </w:r>
          </w:p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közötti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30-54 </w:t>
            </w:r>
            <w:r>
              <w:rPr>
                <w:spacing w:val="-5"/>
                <w:sz w:val="24"/>
              </w:rPr>
              <w:t>év</w:t>
            </w:r>
          </w:p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közötti</w:t>
            </w:r>
          </w:p>
        </w:tc>
        <w:tc>
          <w:tcPr>
            <w:tcW w:w="129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55-65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év</w:t>
            </w:r>
          </w:p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közötti</w:t>
            </w:r>
          </w:p>
        </w:tc>
        <w:tc>
          <w:tcPr>
            <w:tcW w:w="1292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év</w:t>
            </w:r>
          </w:p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feletti</w:t>
            </w:r>
          </w:p>
        </w:tc>
        <w:tc>
          <w:tcPr>
            <w:tcW w:w="1294" w:type="dxa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Összesen:</w:t>
            </w:r>
          </w:p>
        </w:tc>
      </w:tr>
      <w:tr>
        <w:trPr>
          <w:trHeight w:val="587" w:hRule="atLeast"/>
        </w:trPr>
        <w:tc>
          <w:tcPr>
            <w:tcW w:w="134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Résztvevők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száma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(fő):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0"/>
        <w:gridCol w:w="1440"/>
        <w:gridCol w:w="1337"/>
        <w:gridCol w:w="1460"/>
        <w:gridCol w:w="2206"/>
      </w:tblGrid>
      <w:tr>
        <w:trPr>
          <w:trHeight w:val="585" w:hRule="atLeast"/>
        </w:trPr>
        <w:tc>
          <w:tcPr>
            <w:tcW w:w="398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Elégedett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volt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produkcióval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/</w:t>
            </w:r>
          </w:p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előadóval?</w:t>
            </w:r>
          </w:p>
        </w:tc>
        <w:tc>
          <w:tcPr>
            <w:tcW w:w="144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nagyon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igen</w:t>
            </w:r>
          </w:p>
        </w:tc>
        <w:tc>
          <w:tcPr>
            <w:tcW w:w="14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kevésbé</w:t>
            </w:r>
          </w:p>
        </w:tc>
        <w:tc>
          <w:tcPr>
            <w:tcW w:w="22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nem</w:t>
            </w:r>
          </w:p>
        </w:tc>
      </w:tr>
      <w:tr>
        <w:trPr>
          <w:trHeight w:val="587" w:hRule="atLeast"/>
        </w:trPr>
        <w:tc>
          <w:tcPr>
            <w:tcW w:w="398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Elvárásainak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megfelelt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résztvevők</w:t>
            </w:r>
          </w:p>
          <w:p>
            <w:pPr>
              <w:pStyle w:val="TableParagraph"/>
              <w:spacing w:line="273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(közönség)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száma?</w:t>
            </w:r>
          </w:p>
        </w:tc>
        <w:tc>
          <w:tcPr>
            <w:tcW w:w="144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nagyon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igen</w:t>
            </w:r>
          </w:p>
        </w:tc>
        <w:tc>
          <w:tcPr>
            <w:tcW w:w="14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kevésbé</w:t>
            </w:r>
          </w:p>
        </w:tc>
        <w:tc>
          <w:tcPr>
            <w:tcW w:w="22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nem</w:t>
            </w:r>
          </w:p>
        </w:tc>
      </w:tr>
      <w:tr>
        <w:trPr>
          <w:trHeight w:val="878" w:hRule="atLeast"/>
        </w:trPr>
        <w:tc>
          <w:tcPr>
            <w:tcW w:w="3980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Hogyan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reklámozta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programot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 településen? </w:t>
            </w:r>
            <w:r>
              <w:rPr>
                <w:sz w:val="24"/>
              </w:rPr>
              <w:t>(több válasz is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megjelölhető)</w:t>
            </w:r>
          </w:p>
        </w:tc>
        <w:tc>
          <w:tcPr>
            <w:tcW w:w="144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plakáttal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meghívóval</w:t>
            </w:r>
          </w:p>
        </w:tc>
        <w:tc>
          <w:tcPr>
            <w:tcW w:w="14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személyesen</w:t>
            </w:r>
          </w:p>
        </w:tc>
        <w:tc>
          <w:tcPr>
            <w:tcW w:w="22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egyéb:</w:t>
            </w:r>
          </w:p>
          <w:p>
            <w:pPr>
              <w:pStyle w:val="TableParagraph"/>
              <w:spacing w:line="240" w:lineRule="auto" w:before="14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</w:t>
            </w:r>
          </w:p>
        </w:tc>
      </w:tr>
      <w:tr>
        <w:trPr>
          <w:trHeight w:val="731" w:hRule="atLeast"/>
        </w:trPr>
        <w:tc>
          <w:tcPr>
            <w:tcW w:w="398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Hol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került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megtartásra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az</w:t>
            </w:r>
            <w:r>
              <w:rPr>
                <w:b/>
                <w:spacing w:val="-2"/>
                <w:sz w:val="24"/>
              </w:rPr>
              <w:t> előadás?</w:t>
            </w:r>
          </w:p>
        </w:tc>
        <w:tc>
          <w:tcPr>
            <w:tcW w:w="144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könyvtárban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művelődési házban</w:t>
            </w:r>
          </w:p>
        </w:tc>
        <w:tc>
          <w:tcPr>
            <w:tcW w:w="14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iskolában</w:t>
            </w:r>
          </w:p>
        </w:tc>
        <w:tc>
          <w:tcPr>
            <w:tcW w:w="22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egyéb:</w:t>
            </w:r>
          </w:p>
          <w:p>
            <w:pPr>
              <w:pStyle w:val="TableParagraph"/>
              <w:spacing w:line="273" w:lineRule="exact" w:before="14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Heading1"/>
        <w:ind w:firstLine="0"/>
      </w:pPr>
      <w:r>
        <w:rPr/>
        <w:t>Rövid</w:t>
      </w:r>
      <w:r>
        <w:rPr>
          <w:spacing w:val="-4"/>
        </w:rPr>
        <w:t> </w:t>
      </w:r>
      <w:r>
        <w:rPr/>
        <w:t>szöveges</w:t>
      </w:r>
      <w:r>
        <w:rPr>
          <w:spacing w:val="-3"/>
        </w:rPr>
        <w:t> </w:t>
      </w:r>
      <w:r>
        <w:rPr>
          <w:spacing w:val="-2"/>
        </w:rPr>
        <w:t>értékelés:</w:t>
      </w:r>
    </w:p>
    <w:p>
      <w:pPr>
        <w:pStyle w:val="BodyText"/>
        <w:ind w:left="232"/>
      </w:pPr>
      <w:r>
        <w:rPr/>
        <w:t>(pl.:</w:t>
      </w:r>
      <w:r>
        <w:rPr>
          <w:spacing w:val="27"/>
        </w:rPr>
        <w:t>  </w:t>
      </w:r>
      <w:r>
        <w:rPr/>
        <w:t>A</w:t>
      </w:r>
      <w:r>
        <w:rPr>
          <w:spacing w:val="27"/>
        </w:rPr>
        <w:t>  </w:t>
      </w:r>
      <w:r>
        <w:rPr/>
        <w:t>program</w:t>
      </w:r>
      <w:r>
        <w:rPr>
          <w:spacing w:val="26"/>
        </w:rPr>
        <w:t>  </w:t>
      </w:r>
      <w:r>
        <w:rPr/>
        <w:t>elérte</w:t>
      </w:r>
      <w:r>
        <w:rPr>
          <w:spacing w:val="27"/>
        </w:rPr>
        <w:t>  </w:t>
      </w:r>
      <w:r>
        <w:rPr/>
        <w:t>a</w:t>
      </w:r>
      <w:r>
        <w:rPr>
          <w:spacing w:val="79"/>
          <w:w w:val="150"/>
        </w:rPr>
        <w:t> </w:t>
      </w:r>
      <w:r>
        <w:rPr/>
        <w:t>megszólítani</w:t>
      </w:r>
      <w:r>
        <w:rPr>
          <w:spacing w:val="27"/>
        </w:rPr>
        <w:t>  </w:t>
      </w:r>
      <w:r>
        <w:rPr/>
        <w:t>kívánt</w:t>
      </w:r>
      <w:r>
        <w:rPr>
          <w:spacing w:val="27"/>
        </w:rPr>
        <w:t>  </w:t>
      </w:r>
      <w:r>
        <w:rPr/>
        <w:t>célcsoportot?</w:t>
      </w:r>
      <w:r>
        <w:rPr>
          <w:spacing w:val="27"/>
        </w:rPr>
        <w:t>  </w:t>
      </w:r>
      <w:r>
        <w:rPr/>
        <w:t>A</w:t>
      </w:r>
      <w:r>
        <w:rPr>
          <w:spacing w:val="79"/>
          <w:w w:val="150"/>
        </w:rPr>
        <w:t> </w:t>
      </w:r>
      <w:r>
        <w:rPr/>
        <w:t>jelenlévők</w:t>
      </w:r>
      <w:r>
        <w:rPr>
          <w:spacing w:val="26"/>
        </w:rPr>
        <w:t>  </w:t>
      </w:r>
      <w:r>
        <w:rPr/>
        <w:t>milyen</w:t>
      </w:r>
      <w:r>
        <w:rPr>
          <w:spacing w:val="27"/>
        </w:rPr>
        <w:t>  </w:t>
      </w:r>
      <w:r>
        <w:rPr>
          <w:spacing w:val="-2"/>
        </w:rPr>
        <w:t>tapasztalattal,</w:t>
      </w:r>
    </w:p>
    <w:p>
      <w:pPr>
        <w:pStyle w:val="BodyText"/>
        <w:ind w:left="232"/>
      </w:pPr>
      <w:r>
        <w:rPr/>
        <w:t>véleménnyel</w:t>
      </w:r>
      <w:r>
        <w:rPr>
          <w:spacing w:val="-4"/>
        </w:rPr>
        <w:t> </w:t>
      </w:r>
      <w:r>
        <w:rPr/>
        <w:t>távoztak?</w:t>
      </w:r>
      <w:r>
        <w:rPr>
          <w:spacing w:val="-4"/>
        </w:rPr>
        <w:t> </w:t>
      </w:r>
      <w:r>
        <w:rPr/>
        <w:t>Milyen</w:t>
      </w:r>
      <w:r>
        <w:rPr>
          <w:spacing w:val="-3"/>
        </w:rPr>
        <w:t> </w:t>
      </w:r>
      <w:r>
        <w:rPr/>
        <w:t>észrevételei,</w:t>
      </w:r>
      <w:r>
        <w:rPr>
          <w:spacing w:val="-2"/>
        </w:rPr>
        <w:t> </w:t>
      </w:r>
      <w:r>
        <w:rPr/>
        <w:t>javaslatai</w:t>
      </w:r>
      <w:r>
        <w:rPr>
          <w:spacing w:val="-1"/>
        </w:rPr>
        <w:t> </w:t>
      </w:r>
      <w:r>
        <w:rPr>
          <w:spacing w:val="-2"/>
        </w:rPr>
        <w:t>vannak?)</w:t>
      </w:r>
    </w:p>
    <w:p>
      <w:pPr>
        <w:pStyle w:val="BodyText"/>
      </w:pPr>
    </w:p>
    <w:p>
      <w:pPr>
        <w:spacing w:before="0"/>
        <w:ind w:left="23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spacing w:before="147"/>
        <w:ind w:left="23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spacing w:before="146"/>
        <w:ind w:left="23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spacing w:before="146"/>
        <w:ind w:left="23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spacing w:before="146"/>
        <w:ind w:left="23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spacing w:before="6"/>
        <w:rPr>
          <w:sz w:val="28"/>
        </w:rPr>
      </w:pPr>
    </w:p>
    <w:p>
      <w:pPr>
        <w:spacing w:before="0"/>
        <w:ind w:left="232" w:right="0" w:firstLine="0"/>
        <w:jc w:val="left"/>
        <w:rPr>
          <w:sz w:val="24"/>
        </w:rPr>
      </w:pPr>
      <w:r>
        <w:rPr>
          <w:b/>
          <w:sz w:val="24"/>
        </w:rPr>
        <w:t>Csatolt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melléklet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5</w:t>
      </w:r>
      <w:r>
        <w:rPr>
          <w:spacing w:val="-3"/>
          <w:sz w:val="24"/>
        </w:rPr>
        <w:t> </w:t>
      </w:r>
      <w:r>
        <w:rPr>
          <w:sz w:val="24"/>
        </w:rPr>
        <w:t>darab</w:t>
      </w:r>
      <w:r>
        <w:rPr>
          <w:spacing w:val="-1"/>
          <w:sz w:val="24"/>
        </w:rPr>
        <w:t> </w:t>
      </w:r>
      <w:r>
        <w:rPr>
          <w:sz w:val="24"/>
        </w:rPr>
        <w:t>jó</w:t>
      </w:r>
      <w:r>
        <w:rPr>
          <w:spacing w:val="-3"/>
          <w:sz w:val="24"/>
        </w:rPr>
        <w:t> </w:t>
      </w:r>
      <w:r>
        <w:rPr>
          <w:sz w:val="24"/>
        </w:rPr>
        <w:t>minőségű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fotó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232" w:right="0" w:firstLine="0"/>
        <w:jc w:val="left"/>
        <w:rPr>
          <w:sz w:val="24"/>
        </w:rPr>
      </w:pPr>
      <w:r>
        <w:rPr>
          <w:b/>
          <w:sz w:val="24"/>
        </w:rPr>
        <w:t>Dátum:</w:t>
      </w:r>
      <w:r>
        <w:rPr>
          <w:b/>
          <w:spacing w:val="1"/>
          <w:sz w:val="24"/>
        </w:rPr>
        <w:t> </w:t>
      </w:r>
      <w:r>
        <w:rPr>
          <w:spacing w:val="-2"/>
          <w:sz w:val="24"/>
        </w:rPr>
        <w:t>.……………………………..…….</w:t>
      </w:r>
    </w:p>
    <w:p>
      <w:pPr>
        <w:pStyle w:val="BodyText"/>
        <w:rPr>
          <w:sz w:val="20"/>
        </w:rPr>
      </w:pPr>
    </w:p>
    <w:p>
      <w:pPr>
        <w:spacing w:before="1"/>
        <w:ind w:left="232" w:right="0" w:firstLine="0"/>
        <w:jc w:val="left"/>
        <w:rPr>
          <w:sz w:val="24"/>
        </w:rPr>
      </w:pPr>
      <w:r>
        <w:rPr>
          <w:b/>
          <w:sz w:val="24"/>
        </w:rPr>
        <w:t>Kitöltő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kapcsolattartó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aláírása:</w:t>
      </w:r>
      <w:r>
        <w:rPr>
          <w:b/>
          <w:spacing w:val="3"/>
          <w:sz w:val="24"/>
        </w:rPr>
        <w:t> </w:t>
      </w:r>
      <w:r>
        <w:rPr>
          <w:spacing w:val="-2"/>
          <w:sz w:val="24"/>
        </w:rPr>
        <w:t>……………………………………………………………</w:t>
      </w:r>
    </w:p>
    <w:sectPr>
      <w:type w:val="continuous"/>
      <w:pgSz w:w="11910" w:h="16840"/>
      <w:pgMar w:top="64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51"/>
      <w:ind w:left="232" w:hanging="15"/>
      <w:outlineLvl w:val="1"/>
    </w:pPr>
    <w:rPr>
      <w:rFonts w:ascii="Calibri" w:hAnsi="Calibri" w:eastAsia="Calibri" w:cs="Calibri"/>
      <w:b/>
      <w:bCs/>
      <w:sz w:val="24"/>
      <w:szCs w:val="24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before="44"/>
      <w:ind w:left="5047"/>
    </w:pPr>
    <w:rPr>
      <w:rFonts w:ascii="Calibri" w:hAnsi="Calibri" w:eastAsia="Calibri" w:cs="Calibri"/>
      <w:b/>
      <w:bCs/>
      <w:sz w:val="28"/>
      <w:szCs w:val="28"/>
      <w:lang w:val="hu-H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u-HU" w:eastAsia="en-US" w:bidi="ar-SA"/>
    </w:rPr>
  </w:style>
  <w:style w:styleId="TableParagraph" w:type="paragraph">
    <w:name w:val="Table Paragraph"/>
    <w:basedOn w:val="Normal"/>
    <w:uiPriority w:val="1"/>
    <w:qFormat/>
    <w:pPr>
      <w:spacing w:line="292" w:lineRule="exact"/>
      <w:ind w:left="107"/>
    </w:pPr>
    <w:rPr>
      <w:rFonts w:ascii="Calibri" w:hAnsi="Calibri" w:eastAsia="Calibri" w:cs="Calibri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2024-11-20T13:40:28Z</dcterms:created>
  <dcterms:modified xsi:type="dcterms:W3CDTF">2024-11-20T13:40:28Z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Word 2019</vt:lpwstr>
  </property>
</Properties>
</file>